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 Approval of conversion of limited liability company or other business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Approval of conversion of limited liability company or other business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§747. APPROVAL OF CONVERSION OF LIMITED LIABILITY COMPANY OR OTHER BUSINESS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