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4004</w:t>
        <w:t xml:space="preserve">.  </w:t>
      </w:r>
      <w:r>
        <w:rPr>
          <w:b/>
        </w:rPr>
        <w:t xml:space="preserve">Expiration of listing contracts;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312, §1A (AMD). PL 1979, c. 401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§4004. Expiration of listing contracts;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§4004. Expiration of listing contracts;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§4004. EXPIRATION OF LISTING CONTRACTS;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