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§A141 (NEW). PL 1987, c. 769, §A119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§407-A.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