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4115-B</w:t>
        <w:t xml:space="preserve">.  </w:t>
      </w:r>
      <w:r>
        <w:rPr>
          <w:b/>
        </w:rPr>
        <w:t xml:space="preserve">Continuing Education Committee, members,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196, §2 (NEW). PL 1981, c. 707, §3 (AMD). PL 1983, c. 171, §23 (AMD). PL 1983, c. 812, §239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§4115-B. Continuing Education Committee, members,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§4115-B. Continuing Education Committee, members,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§4115-B. CONTINUING EDUCATION COMMITTEE, MEMBERS,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