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Use of evidence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§13 (AMD). PL 1983, c. 599, §7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Use of evidence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Use of evidence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§855. USE OF EVIDENCE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