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Contents of declaration</w:t>
      </w:r>
    </w:p>
    <w:p>
      <w:pPr>
        <w:jc w:val="both"/>
        <w:spacing w:before="100" w:after="100"/>
        <w:ind w:start="360"/>
        <w:ind w:firstLine="360"/>
      </w:pPr>
      <w:r>
        <w:rPr/>
      </w:r>
      <w:r>
        <w:rPr/>
      </w:r>
      <w:r>
        <w:t xml:space="preserve">The declaration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on which the buildings and improvements are, or are to be, located together with the title of and reference to a survey of such land prepared and certified substantially correct by a licensed surveyor or engineer and recorded simultaneously with such declaration and attached to the floor plans 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Description of building.</w:t>
        <w:t xml:space="preserve"> </w:t>
      </w:r>
      <w:r>
        <w:t xml:space="preserve"> </w:t>
      </w:r>
      <w:r>
        <w:t xml:space="preserve">Description of the building, stating the number of stories and basements, the number of units and the principal materials of which it is, or is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 of units.</w:t>
        <w:t xml:space="preserve"> </w:t>
      </w:r>
      <w:r>
        <w:t xml:space="preserve"> </w:t>
      </w:r>
      <w:r>
        <w:t xml:space="preserve">The identification number of each unit, and a statement of its location, approximate area, number of rooms and immediate common area to which it has access, and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Description of areas.</w:t>
        <w:t xml:space="preserve"> </w:t>
      </w:r>
      <w:r>
        <w:t xml:space="preserve"> </w:t>
      </w:r>
      <w:r>
        <w:t xml:space="preserve">Description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Description of limited areas.</w:t>
        <w:t xml:space="preserve"> </w:t>
      </w:r>
      <w:r>
        <w:t xml:space="preserve"> </w:t>
      </w:r>
      <w:r>
        <w:t xml:space="preserve">Description of the limited common areas and facilities, if any, stating to which unit or units their use is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Percentage of ownership.</w:t>
        <w:t xml:space="preserve"> </w:t>
      </w:r>
      <w:r>
        <w:t xml:space="preserve"> </w:t>
      </w:r>
      <w:r>
        <w:t xml:space="preserve">Indication of the percentage of undivided interest in the common areas and facilities appertaining to each unit and its owner. The total percentage of the undivided interests of all of the units shall equal one hundred.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Purposes.</w:t>
        <w:t xml:space="preserve"> </w:t>
      </w:r>
      <w:r>
        <w:t xml:space="preserve"> </w:t>
      </w:r>
      <w:r>
        <w:t xml:space="preserve">Statement of the purposes for which the building and each of the units are intended, including restrictions, if any, as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Who to receive service of process.</w:t>
        <w:t xml:space="preserve"> </w:t>
      </w:r>
      <w:r>
        <w:t xml:space="preserve"> </w:t>
      </w:r>
      <w:r>
        <w:t xml:space="preserve">The name of a person to receive service of process in the cases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Bylaws.</w:t>
        <w:t xml:space="preserve"> </w:t>
      </w:r>
      <w:r>
        <w:t xml:space="preserve"> </w:t>
      </w:r>
      <w:r>
        <w:t xml:space="preserve">A copy of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Further details.</w:t>
        <w:t xml:space="preserve"> </w:t>
      </w:r>
      <w:r>
        <w:t xml:space="preserve"> </w:t>
      </w:r>
      <w:r>
        <w:t xml:space="preserve">Any further details in connection with the property which the persons executing the declaration may deem desirable to set forth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Method of amending declaration.</w:t>
        <w:t xml:space="preserve"> </w:t>
      </w:r>
      <w:r>
        <w:t xml:space="preserve"> </w:t>
      </w:r>
      <w:r>
        <w:t xml:space="preserve">The method by which the declaration may be amended,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Name.</w:t>
        <w:t xml:space="preserve"> </w:t>
      </w:r>
      <w:r>
        <w:t xml:space="preserve"> </w:t>
      </w:r>
      <w:r>
        <w:t xml:space="preserve">The name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§569. Contents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Contents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§569. CONTENTS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