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Definitions--Article II</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Inmate.</w:t>
        <w:t xml:space="preserve"> </w:t>
      </w:r>
      <w:r>
        <w:t xml:space="preserve"> </w:t>
      </w:r>
      <w:r>
        <w:t xml:space="preserve">"Inmate" means a male or female offender who is committed, under sentence to or confined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penal or correctional facility, including, but not limited to, a facility for the mentally ill or mentally defective, in which inmates, as defined in </w:t>
      </w:r>
      <w:r>
        <w:t>subsection 1</w:t>
      </w:r>
      <w:r>
        <w:t xml:space="preserve">, may lawfully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Receiving state.</w:t>
        <w:t xml:space="preserve"> </w:t>
      </w:r>
      <w:r>
        <w:t xml:space="preserve"> </w:t>
      </w:r>
      <w:r>
        <w:t xml:space="preserve">"Receiving state" means a state party to this compact to which an inmate is sent for confinement other than a state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Sending state.</w:t>
        <w:t xml:space="preserve"> </w:t>
      </w:r>
      <w:r>
        <w:t xml:space="preserve"> </w:t>
      </w:r>
      <w:r>
        <w:t xml:space="preserve">"Sending state" means a state party to this compact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State.</w:t>
        <w:t xml:space="preserve"> </w:t>
      </w:r>
      <w:r>
        <w:t xml:space="preserve"> </w:t>
      </w:r>
      <w:r>
        <w:t xml:space="preserve">"State" means a state of the United States, located in New England, to wit, Maine, New Hampshire, Vermont, Massachusetts, Connecticut and Rhode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§9202. Definitions--Article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Definitions--Article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§9202. DEFINITIONS--ARTICLE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