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§9205. Acts not reviewable in receiving state; extradition--Article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Acts not reviewable in receiving state; extradition--Article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§9205. ACTS NOT REVIEWABLE IN RECEIVING STATE; EXTRADITION--ARTICLE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