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§9877. Activities of interstate commission--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§9877. Activities of interstate commission--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§9877. ACTIVITIES OF INTERSTATE COMMISSION--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