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§9878. Rule-making functions of interstate commission--Article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§9878. Rule-making functions of interstate commission--Article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§9878. RULE-MAKING FUNCTIONS OF INTERSTATE COMMISSION--ARTICLE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