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§1220. Mental health services to persons on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 Mental health services to persons on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§1220. MENTAL HEALTH SERVICES TO PERSONS ON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