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§K75 (AMD). PL 2007, c. 539, Pt. N, §70 (AMD). MRSA T. 34-B §6251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§6251. Maintenance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 Maintenance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§6251. MAINTENANCE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