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§2927. FORM OF PUBLIC UTILITY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