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General powers</w:t>
      </w:r>
    </w:p>
    <w:p>
      <w:pPr>
        <w:jc w:val="both"/>
        <w:spacing w:before="100" w:after="100"/>
        <w:ind w:start="360"/>
        <w:ind w:firstLine="360"/>
      </w:pPr>
      <w:r>
        <w:rPr/>
      </w:r>
      <w:r>
        <w:rPr/>
      </w:r>
      <w:r>
        <w:t xml:space="preserve">In order to carry out the purposes of this chapter, the authority has the following powers with respect to a project together with all powers incidental to or necessary for the performance of these powers: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Power to sue and be sued.</w:t>
        <w:t xml:space="preserve"> </w:t>
      </w:r>
      <w:r>
        <w:t xml:space="preserve"> </w:t>
      </w:r>
      <w:r>
        <w:t xml:space="preserve">To 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3</w:t>
        <w:t xml:space="preserve">.  </w:t>
      </w:r>
      <w:r>
        <w:rPr>
          <w:b/>
        </w:rPr>
        <w:t xml:space="preserve">Bylaws; rules.</w:t>
        <w:t xml:space="preserve"> </w:t>
      </w:r>
      <w:r>
        <w:t xml:space="preserve"> </w:t>
      </w:r>
      <w:r>
        <w:t xml:space="preserve">To adopt bylaws and any rule necessary or useful for carrying out any of the authority's powers or duties pursuant to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 §1 (AMD).]</w:t>
      </w:r>
    </w:p>
    <w:p>
      <w:pPr>
        <w:jc w:val="both"/>
        <w:spacing w:before="100" w:after="0"/>
        <w:ind w:start="360"/>
        <w:ind w:firstLine="360"/>
      </w:pPr>
      <w:r>
        <w:rPr>
          <w:b/>
        </w:rPr>
        <w:t>4</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any interest in real or personal property or mortgage interests owned or in its control, custody or possession; and to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equipment for a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6</w:t>
        <w:t xml:space="preserve">.  </w:t>
      </w:r>
      <w:r>
        <w:rPr>
          <w:b/>
        </w:rPr>
        <w:t xml:space="preserve">Improve and equip project and attendant facilities.</w:t>
        <w:t xml:space="preserve"> </w:t>
      </w:r>
      <w:r>
        <w:t xml:space="preserve"> </w:t>
      </w:r>
      <w:r>
        <w:t xml:space="preserve">By contract or contracts to construct, acquire, alter, repair, reconstruct, rehabilitate, improve and equip a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7</w:t>
        <w:t xml:space="preserve">.  </w:t>
      </w:r>
      <w:r>
        <w:rPr>
          <w:b/>
        </w:rPr>
        <w:t xml:space="preserve">Maintain, reconstruct and operate.</w:t>
        <w:t xml:space="preserve"> </w:t>
      </w:r>
      <w:r>
        <w:t xml:space="preserve"> </w:t>
      </w:r>
      <w:r>
        <w:t xml:space="preserve">To maintain, reconstruct and operate, or cause to be maintained, reconstructed and operated,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8</w:t>
        <w:t xml:space="preserve">.  </w:t>
      </w:r>
      <w:r>
        <w:rPr>
          <w:b/>
        </w:rPr>
        <w:t xml:space="preserve">Fix and collect fees.</w:t>
        <w:t xml:space="preserve"> </w:t>
      </w:r>
      <w:r>
        <w:t xml:space="preserve"> </w:t>
      </w:r>
      <w:r>
        <w:t xml:space="preserve">To fix and collect fees, lease-rentals and other charges for the use of a project to transmit voice, data or video signals and to provide for the adoption of such reasonable and proper rules as may be necessary to ensure the maximum use at all times of the facilities of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9</w:t>
        <w:t xml:space="preserve">.  </w:t>
      </w:r>
      <w:r>
        <w:rPr>
          <w:b/>
        </w:rPr>
        <w:t xml:space="preserve">Provide for financing or refinancing.</w:t>
        <w:t xml:space="preserve"> </w:t>
      </w:r>
      <w:r>
        <w:t xml:space="preserve"> </w:t>
      </w:r>
      <w:r>
        <w:t xml:space="preserve">To provide financing for a project or to provide for refinancing of existing indebtedness and for the financing of the project and of other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10</w:t>
        <w:t xml:space="preserve">.  </w:t>
      </w:r>
      <w:r>
        <w:rPr>
          <w:b/>
        </w:rPr>
        <w:t xml:space="preserve">Make and execute contracts.</w:t>
        <w:t xml:space="preserve"> </w:t>
      </w:r>
      <w:r>
        <w:t xml:space="preserve"> </w:t>
      </w:r>
      <w:r>
        <w:t xml:space="preserve">To make and execute contracts and other instruments and enter into such transactions as necessary or convenient for the exercise of the authority's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11</w:t>
        <w:t xml:space="preserve">.  </w:t>
      </w:r>
      <w:r>
        <w:rPr>
          <w:b/>
        </w:rPr>
        <w:t xml:space="preserve">Agreements; acceptions; contributions; aid; grants.</w:t>
        <w:t xml:space="preserve"> </w:t>
      </w:r>
      <w:r>
        <w:t xml:space="preserve"> </w:t>
      </w:r>
      <w:r>
        <w:t xml:space="preserve">To enter into agreements with and accept loans, aid, contributions, grants and the cooperation or assistance of the United States, or any agency of the United States, or of the State or any agency or governmental subdivision in furtherance of the purposes of this chapter, including, but not limited to, the development and financing of a project, and to do all things necessary in order to avail the authority of those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12</w:t>
        <w:t xml:space="preserve">.  </w:t>
      </w:r>
      <w:r>
        <w:rPr>
          <w:b/>
        </w:rPr>
        <w:t xml:space="preserve">Accept aid or contributions.</w:t>
        <w:t xml:space="preserve"> </w:t>
      </w:r>
      <w:r>
        <w:t xml:space="preserve"> </w:t>
      </w:r>
      <w:r>
        <w:t xml:space="preserve">To receive and accept from any source aid or contributions of money, property, labor or other things of value, to be held, used and applied to carry out the purposes of this chapter, subject to the conditions upon which those grants and contributions are made, including, but not limited to, gifts or grants from any department or agency of the United States or the State for any purpose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13</w:t>
        <w:t xml:space="preserve">.  </w:t>
      </w:r>
      <w:r>
        <w:rPr>
          <w:b/>
        </w:rPr>
        <w:t xml:space="preserve">Insurance.</w:t>
        <w:t xml:space="preserve"> </w:t>
      </w:r>
      <w:r>
        <w:t xml:space="preserve"> </w:t>
      </w:r>
      <w:r>
        <w:t xml:space="preserve">To procure insurance against any loss in connection with the authority's securities and its property and other assets in such amounts and from such insurers as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14</w:t>
        <w:t xml:space="preserve">.  </w:t>
      </w:r>
      <w:r>
        <w:rPr>
          <w:b/>
        </w:rPr>
        <w:t xml:space="preserve">Modification of contract, lease, indenture or agreement.</w:t>
        <w:t xml:space="preserve"> </w:t>
      </w:r>
      <w:r>
        <w:t xml:space="preserve"> </w:t>
      </w:r>
      <w:r>
        <w:t xml:space="preserve">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15</w:t>
        <w:t xml:space="preserve">.  </w:t>
      </w:r>
      <w:r>
        <w:rPr>
          <w:b/>
        </w:rPr>
        <w:t xml:space="preserve">Manage or operate real and personal property.</w:t>
        <w:t xml:space="preserve"> </w:t>
      </w:r>
      <w:r>
        <w:t xml:space="preserve"> </w:t>
      </w:r>
      <w:r>
        <w:t xml:space="preserve">To manage or operate, or cause to be managed or operated, real and personal property, to take assignments of leases and rentals or to take any other action necessary or incidental to the performance of the authority's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16</w:t>
        <w:t xml:space="preserve">.  </w:t>
      </w:r>
      <w:r>
        <w:rPr>
          <w:b/>
        </w:rPr>
        <w:t xml:space="preserve">Lease or rent facilities or equipment used to transmit voice, data or video signals.</w:t>
        <w:t xml:space="preserve"> </w:t>
      </w:r>
      <w:r>
        <w:t xml:space="preserve"> </w:t>
      </w:r>
      <w:r>
        <w:t xml:space="preserve">To lease or rent any facilities or equipment for a project for such amounts as the authority determines to a communications service provider to further the purposes of this chapter, as long as the obligation of the service provider is considered a binding contract with the authority and as long as no liability on account of the authority may be incurred beyond the money available for that purpose and may be considered a liability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17</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or in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18</w:t>
        <w:t xml:space="preserve">.  </w:t>
      </w:r>
      <w:r>
        <w:rPr>
          <w:b/>
        </w:rPr>
        <w:t xml:space="preserve">Appearances.</w:t>
        <w:t xml:space="preserve"> </w:t>
      </w:r>
      <w:r>
        <w:t xml:space="preserve"> </w:t>
      </w:r>
      <w:r>
        <w:t xml:space="preserve">To appear on the authority's own behalf before boards, commissions, departments or agencies of a municipality or the State Government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19</w:t>
        <w:t xml:space="preserve">.  </w:t>
      </w:r>
      <w:r>
        <w:rPr>
          <w:b/>
        </w:rPr>
        <w:t xml:space="preserve">Executive director; other employees.</w:t>
        <w:t xml:space="preserve"> </w:t>
      </w:r>
      <w:r>
        <w:t xml:space="preserve"> </w:t>
      </w:r>
      <w:r>
        <w:t xml:space="preserve">To employ an executive director, consulting engineers, architects, attorneys, accountants, construction and financial experts and such other employees and agents as may be necessary in the authority's judgment;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20</w:t>
        <w:t xml:space="preserve">.  </w:t>
      </w:r>
      <w:r>
        <w:rPr>
          <w:b/>
        </w:rPr>
        <w:t xml:space="preserve">All acts granted or implied.</w:t>
        <w:t xml:space="preserve"> </w:t>
      </w:r>
      <w:r>
        <w:t xml:space="preserve"> </w:t>
      </w:r>
      <w:r>
        <w:t xml:space="preserve">To do any act necessary or convenient to exercise the powers granted in this chapter or reasonably implied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§9205.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§9205.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