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§1488. Receipts issued in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Receipts issued in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§1488. RECEIPTS ISSUED IN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