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Condition of commitment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Condition of commitment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§2706. CONDITION OF COMMITMENT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