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Classification as farmland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§587. Classification as farmland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Classification as farmland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§587. CLASSIFICATION AS FARMLAND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