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Collector liable to inhabitants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§893. COLLECTOR LIABLE TO INHABITANTS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