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Foundation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Foundation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§1380. FOUNDATION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