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 Civil Air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Civil Air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 CIVIL AIR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