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§6. ABANDONED AIRPORTS; REMOVAL OF IDENTIFICATION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