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Equine professional;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 PL 1993, c. 650,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§4104. Equine professional;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Equine professional;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§4104. EQUINE PROFESSIONAL;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