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§2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§8-205. Open-end consumer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Open-end consumer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§8-205. OPEN-END CONSUMER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