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1026-F</w:t>
        <w:t xml:space="preserve">.  </w:t>
      </w:r>
      <w:r>
        <w:rPr>
          <w:b/>
        </w:rPr>
        <w:t xml:space="preserve">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§8 (NEW). PL 1993, c. 601, §3 (AMD). PL 2003, c. 537, §35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§1026-F. MORTGAGE INSURANCE FOR UNDERGROUND AND ABOVEGROUND OIL STORAGE FACILITY PROJECTS AND PROJECTS RELATED TO THE INSTALLATION OF EQUIPMENT RELATED TO THE IMPROVEMENT OF AIR QUALITY PURSUANT TO REQUIREMENTS FOR GASOLINE SERVICE STATION VAPOR CONTROL AND PETROLEUM LIQUIDS TRANSFER VAPOR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