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1979, c. 466,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§2201.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