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§4-207-C. Encoding and retention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§4-207-C. Encoding and retention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§4-207-C. ENCODING AND RETENTION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