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§1875. Control of water areas; permitted and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Control of water areas; permitted and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§1875. CONTROL OF WATER AREAS; PERMITTED AND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