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Local regul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2. Local regul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Local regul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62. LOCAL REGUL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