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§6309.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§6309. LICENSEES NOT IN COMPLIANCE WITH A COURT ORDER OF SUPPORT; ENFORCEMENT OF PARENTAL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