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§6402-D. Suspension or revocation based on conviction of fishing over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§6402-D. Suspension or revocation based on conviction of fishing over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§6402-D. SUSPENSION OR REVOCATION BASED ON CONVICTION OF FISHING OVER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