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§6575-G. Dams with fishways;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§6575-G. Dams with fishways;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§6575-G. DAMS WITH FISHWAYS;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