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Acadia National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Acadia National Park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§756. ACADIA NATIONAL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