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Approval of merger or consolidation</w:t>
      </w:r>
    </w:p>
    <w:p>
      <w:pPr>
        <w:jc w:val="both"/>
        <w:spacing w:before="100" w:after="100"/>
        <w:ind w:start="360"/>
        <w:ind w:firstLine="360"/>
      </w:pPr>
      <w:r>
        <w:rPr>
          <w:b/>
        </w:rPr>
        <w:t>1</w:t>
        <w:t xml:space="preserve">.  </w:t>
      </w:r>
      <w:r>
        <w:rPr>
          <w:b/>
        </w:rPr>
        <w:t xml:space="preserve">Plan of merger.</w:t>
        <w:t xml:space="preserve"> </w:t>
      </w:r>
      <w:r>
        <w:t xml:space="preserve"> </w:t>
      </w:r>
      <w:r>
        <w:t xml:space="preserve">A plan of merger or consolidation shall be adopted in the following manner.</w:t>
      </w:r>
    </w:p>
    <w:p>
      <w:pPr>
        <w:jc w:val="both"/>
        <w:spacing w:before="100" w:after="0"/>
        <w:ind w:start="720"/>
      </w:pPr>
      <w:r>
        <w:rPr/>
        <w:t>A</w:t>
        <w:t xml:space="preserve">.  </w:t>
      </w:r>
      <w:r>
        <w:rPr/>
      </w:r>
      <w:r>
        <w:t xml:space="preserve">If the members of any merging or consolidating corporation are entitled to vote thereon, the board of directors of such corporation shall adopt a resolution approving the proposed plan and directing that it be submitted to a vote at a meeting of members entitled to vote thereon, which may be either an annual or a special meeting. Written notice setting forth the proposed plan or a summary thereof shall be given to each member entitled to vote at such meeting within the time and in the manner provided in this Act for the giving of notice of meetings of members. The proposed plan shall be adopted upon receiving at least a majority of the votes which members present at each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any merging or consolidating corporation has no members, or no members entitled to vote thereon, a plan of merger or consolidation shall be adopted at a meeting of the board of directors of such corporation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Vote on merger.</w:t>
        <w:t xml:space="preserve"> </w:t>
      </w:r>
      <w:r>
        <w:t xml:space="preserve"> </w:t>
      </w:r>
      <w:r>
        <w:t xml:space="preserve">The articles of incorporation of any corporation may contain a provision prescribing for approval of a plan of merger or consolidation, a vote greater than, but in no event less than, that prescribed by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Merger abandoned.</w:t>
        <w:t xml:space="preserve"> </w:t>
      </w:r>
      <w:r>
        <w:t xml:space="preserve"> </w:t>
      </w:r>
      <w:r>
        <w:t xml:space="preserve">After such approval, and at any time prior to the filing of the articles of merger or consolidation, or pursuant to a majority vote of the members of any participating corporation entitled to vote thereon, or if the corporation has no members entitled to vote pursuant to a majority vote of the board of directors of that corporation, the merger or consolidation may be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Plan of merger approved.</w:t>
        <w:t xml:space="preserve"> </w:t>
      </w:r>
      <w:r>
        <w:t xml:space="preserve"> </w:t>
      </w:r>
      <w:r>
        <w:t xml:space="preserve">A plan of merger or consolidation may be approved by written consent of all members of a participating corporation entitled to vote by the articles of incorporation or bylaws, as provided by </w:t>
      </w:r>
      <w:r>
        <w:t>section 606</w:t>
      </w:r>
      <w:r>
        <w:t xml:space="preserve">. If such unanimous written consent is given, no resolution of the board of directors of such participating corporation approving, proposing, submitting, recommending or otherwise respecting such plan of merger or consolidation is necessary, and no members of such participating corporation shall be entitled to notice of, or to dissent from, such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Approval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Approval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§903. APPROVAL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