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3653</w:t>
        <w:t xml:space="preserve">.  </w:t>
      </w:r>
      <w:r>
        <w:rPr>
          <w:b/>
        </w:rPr>
        <w:t xml:space="preserve">Debtor free for 30-day lien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§3653. Debtor free for 30-day lien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§3653. Debtor free for 30-day lien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§3653. DEBTOR FREE FOR 30-DAY LIEN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