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Creditor's election to arrest on execution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§3654. Creditor's election to arrest on execution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Creditor's election to arrest on execution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§3654. CREDITOR'S ELECTION TO ARREST ON EXECUTION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