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§8910. Uniformity of application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§8910. Uniformity of application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§8910. UNIFORMITY OF APPLICATION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