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Superior Court; criminal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Superior Court; criminal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 SUPERIOR COURT; CRIMINAL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