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Trial to proceed when dilatory pleas overruled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§1203. Trial to proceed when dilatory pleas overruled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Trial to proceed when dilatory pleas overruled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§1203. TRIAL TO PROCEED WHEN DILATORY PLEAS OVERRULED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