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§456-A. ADMISSIBILITY OF ELECTRONIC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