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Theft of lost, mislaid or mistakenly delivered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§9 (RPR). PL 1981, c. 529, §1 (RPR). PL 2001, c. 383, §40 (RP).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Theft of lost, mislaid or mistakenly delivered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Theft of lost, mislaid or mistakenly delivered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§356. THEFT OF LOST, MISLAID OR MISTAKENLY DELIVERED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