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Circulation among minors of criminal news and obscene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Circulation among minors of criminal news and obscene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Circulation among minors of criminal news and obscene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§2903. CIRCULATION AMONG MINORS OF CRIMINAL NEWS AND OBSCENE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