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3353</w:t>
        <w:t xml:space="preserve">.  </w:t>
      </w:r>
      <w:r>
        <w:rPr>
          <w:b/>
        </w:rPr>
        <w:t xml:space="preserve">Destruction of property and personal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§3353. Destruction of property and personal injuries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§3353. Destruction of property and personal injuries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§3353. DESTRUCTION OF PROPERTY AND PERSONAL INJURIES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