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6-108</w:t>
        <w:t xml:space="preserve">.  </w:t>
      </w:r>
      <w:r>
        <w:rPr>
          <w:b/>
        </w:rPr>
        <w:t xml:space="preserve">Financial institution protection; payment on signature of one party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§6-108. Financial institution protection; payment on signature of one party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§6-108. Financial institution protection; payment on signature of one party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§6-108. FINANCIAL INSTITUTION PROTECTION; PAYMENT ON SIGNATURE OF ONE PARTY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