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Payment of deposit by county treasurer; depositors' list published annually: escheat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Payment of deposit by county treasurer; depositors' list published annually: escheat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§2353. PAYMENT OF DEPOSIT BY COUNTY TREASURER; DEPOSITORS' LIST PUBLISHED ANNUALLY: ESCHEAT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