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lay in settling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Delay in settling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lay in settling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01. DELAY IN SETTLING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