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§6-E. Salaries of certain employees of the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§6-E. Salaries of certain employees of the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§6-E. SALARIES OF CERTAIN EMPLOYEES OF THE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