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13503-A</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§5 (NEW).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§13503-A. Teacher recognition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§13503-A. Teacher recognition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§13503-A. TEACHER RECOGNITION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