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§§5-9 (AMD). PL 1979, c. 479,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