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1353</w:t>
      </w:r>
    </w:p>
    <w:p>
      <w:pPr>
        <w:jc w:val="center"/>
        <w:ind w:start="360"/>
        <w:spacing w:before="300" w:after="300"/>
      </w:pPr>
      <w:r>
        <w:rPr>
          <w:b/>
        </w:rPr>
        <w:t xml:space="preserve">PENOBSCOT TRIBE</w:t>
      </w:r>
    </w:p>
    <w:p>
      <w:pPr>
        <w:jc w:val="both"/>
        <w:spacing w:before="100" w:after="100"/>
        <w:ind w:start="1080" w:hanging="720"/>
      </w:pPr>
      <w:r>
        <w:rPr>
          <w:b/>
        </w:rPr>
        <w:t>§</w:t>
        <w:t>4761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§§17-A (AMD). PL 1979, c. 732, §§18,31 (RP). </w:t>
      </w:r>
    </w:p>
    <w:p>
      <w:pPr>
        <w:jc w:val="both"/>
        <w:spacing w:before="100" w:after="100"/>
        <w:ind w:start="1080" w:hanging="720"/>
      </w:pPr>
      <w:r>
        <w:rPr>
          <w:b/>
        </w:rPr>
        <w:t>§</w:t>
        <w:t>4762</w:t>
        <w:t xml:space="preserve">.  </w:t>
      </w:r>
      <w:r>
        <w:rPr>
          <w:b/>
        </w:rPr>
        <w:t xml:space="preserve">Adoption of person into tribe; rights conferred upon adopted members; exclusion from certain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§§17-B (AMD). PL 1973, c. 232 (RPR). PL 1979, c. 732, §§18,31 (RP). </w:t>
      </w:r>
    </w:p>
    <w:p>
      <w:pPr>
        <w:jc w:val="both"/>
        <w:spacing w:before="100" w:after="100"/>
        <w:ind w:start="1080" w:hanging="720"/>
      </w:pPr>
      <w:r>
        <w:rPr>
          <w:b/>
        </w:rPr>
        <w:t>§</w:t>
        <w:t>4763</w:t>
        <w:t xml:space="preserve">.  </w:t>
      </w:r>
      <w:r>
        <w:rPr>
          <w:b/>
        </w:rPr>
        <w:t xml:space="preserve">Filing certificate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§§17-C (AMD). PL 1973, c. 232 (RPR). PL 1979, c. 732, §§18,31 (RP). </w:t>
      </w:r>
    </w:p>
    <w:p>
      <w:pPr>
        <w:jc w:val="both"/>
        <w:spacing w:before="100" w:after="100"/>
        <w:ind w:start="1080" w:hanging="720"/>
      </w:pPr>
      <w:r>
        <w:rPr>
          <w:b/>
        </w:rPr>
        <w:t>§</w:t>
        <w:t>4764</w:t>
        <w:t xml:space="preserve">.  </w:t>
      </w:r>
      <w:r>
        <w:rPr>
          <w:b/>
        </w:rPr>
        <w:t xml:space="preserve">Oath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§53 (AMD). PL 1971, c. 598, §43 (AMD). PL 1973, c. 232 (RPR). PL 1979, c. 732, §§18,31 (RP). </w:t>
      </w:r>
    </w:p>
    <w:p>
      <w:pPr>
        <w:jc w:val="both"/>
        <w:spacing w:before="100" w:after="100"/>
        <w:ind w:start="1080" w:hanging="720"/>
      </w:pPr>
      <w:r>
        <w:rPr>
          <w:b/>
        </w:rPr>
        <w:t>§</w:t>
        <w:t>4765</w:t>
        <w:t xml:space="preserve">.  </w:t>
      </w:r>
      <w:r>
        <w:rPr>
          <w:b/>
        </w:rPr>
        <w:t xml:space="preserve">Loss of membership by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4766</w:t>
        <w:t xml:space="preserve">.  </w:t>
      </w:r>
      <w:r>
        <w:rPr>
          <w:b/>
        </w:rPr>
        <w:t xml:space="preserve">Loss of membership does not affect membership of other members of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4767</w:t>
        <w:t xml:space="preserve">.  </w:t>
      </w:r>
      <w:r>
        <w:rPr>
          <w:b/>
        </w:rPr>
        <w:t xml:space="preserve">Restoration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§§17-D (AMD). PL 1979, c. 732, §§18,31 (RP). </w:t>
      </w:r>
    </w:p>
    <w:p>
      <w:pPr>
        <w:jc w:val="both"/>
        <w:spacing w:before="100" w:after="100"/>
        <w:ind w:start="1080" w:hanging="720"/>
      </w:pPr>
      <w:r>
        <w:rPr>
          <w:b/>
        </w:rPr>
        <w:t>§</w:t>
        <w:t>4768</w:t>
        <w:t xml:space="preserve">.  </w:t>
      </w:r>
      <w:r>
        <w:rPr>
          <w:b/>
        </w:rPr>
        <w:t xml:space="preserve">Dividends and rentals with respect to nonresident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4769</w:t>
        <w:t xml:space="preserve">.  </w:t>
      </w:r>
      <w:r>
        <w:rPr>
          <w:b/>
        </w:rPr>
        <w:t xml:space="preserve">Forfeited money used for family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4770</w:t>
        <w:t xml:space="preserve">.  </w:t>
      </w:r>
      <w:r>
        <w:rPr>
          <w:b/>
        </w:rPr>
        <w:t xml:space="preserve">Removal of nonmembers from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105 (RPR). PL 1979, c. 541, §A150 (AMD). PL 1979, c. 732, §§18,31 (RP). </w:t>
      </w:r>
    </w:p>
    <w:p>
      <w:pPr>
        <w:jc w:val="both"/>
        <w:spacing w:before="100" w:after="100"/>
        <w:ind w:start="1080" w:hanging="720"/>
      </w:pPr>
      <w:r>
        <w:rPr>
          <w:b/>
        </w:rPr>
        <w:t>§</w:t>
        <w:t>4771</w:t>
        <w:t xml:space="preserve">.  </w:t>
      </w:r>
      <w:r>
        <w:rPr>
          <w:b/>
        </w:rPr>
        <w:t xml:space="preserve">Destitute persons on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§4 (RP). </w:t>
      </w:r>
    </w:p>
    <w:p>
      <w:pPr>
        <w:jc w:val="both"/>
        <w:spacing w:before="100" w:after="100"/>
        <w:ind w:start="1080" w:hanging="720"/>
      </w:pPr>
      <w:r>
        <w:rPr>
          <w:b/>
        </w:rPr>
        <w:t>§</w:t>
        <w:t>4772</w:t>
        <w:t xml:space="preserve">.  </w:t>
      </w:r>
      <w:r>
        <w:rPr>
          <w:b/>
        </w:rPr>
        <w:t xml:space="preserve">Destitute members outside of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§82 (AMD). PL 1975, c. 293, §4 (AMD). PL 1977, c. 97, §5 (RP). </w:t>
      </w:r>
    </w:p>
    <w:p>
      <w:pPr>
        <w:jc w:val="both"/>
        <w:spacing w:before="100" w:after="100"/>
        <w:ind w:start="1080" w:hanging="720"/>
      </w:pPr>
      <w:r>
        <w:rPr>
          <w:b/>
        </w:rPr>
        <w:t>§</w:t>
        <w:t>4773</w:t>
        <w:t xml:space="preserve">.  </w:t>
      </w:r>
      <w:r>
        <w:rPr>
          <w:b/>
        </w:rPr>
        <w:t xml:space="preserve">Payments due under treaty or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4774</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§§1,2 (AMD). PL 1965, c. 450, §2 (RP). PL 1965, c. 513, §42 (RP). </w:t>
      </w:r>
    </w:p>
    <w:p>
      <w:pPr>
        <w:jc w:val="both"/>
        <w:spacing w:before="100" w:after="100"/>
        <w:ind w:start="1080" w:hanging="720"/>
      </w:pPr>
      <w:r>
        <w:rPr>
          <w:b/>
        </w:rPr>
        <w:t>§</w:t>
        <w:t>4774-A</w:t>
        <w:t xml:space="preserve">.  </w:t>
      </w:r>
      <w:r>
        <w:rPr>
          <w:b/>
        </w:rPr>
        <w:t xml:space="preserve">Indian Island Penobscot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383, §1 (NEW). PL 1973, c. 333, §3 (RP). PL 1973, c. 571, §54 (AMD). PL 1973, c. 571, §§56-A (RP). </w:t>
      </w:r>
    </w:p>
    <w:p>
      <w:pPr>
        <w:jc w:val="both"/>
        <w:spacing w:before="100" w:after="100"/>
        <w:ind w:start="1080" w:hanging="720"/>
      </w:pPr>
      <w:r>
        <w:rPr>
          <w:b/>
        </w:rPr>
        <w:t>§</w:t>
        <w:t>4775</w:t>
        <w:t xml:space="preserve">.  </w:t>
      </w:r>
      <w:r>
        <w:rPr>
          <w:b/>
        </w:rPr>
        <w:t xml:space="preserve">Lease of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4776</w:t>
        <w:t xml:space="preserve">.  </w:t>
      </w:r>
      <w:r>
        <w:rPr>
          <w:b/>
        </w:rPr>
        <w:t xml:space="preserve">Restrictions on sale of wood or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4777</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§A151 (AMD). PL 1979, c. 732, §§18,31 (RP). </w:t>
      </w:r>
    </w:p>
    <w:p>
      <w:pPr>
        <w:jc w:val="both"/>
        <w:spacing w:before="100" w:after="100"/>
        <w:ind w:start="1080" w:hanging="720"/>
      </w:pPr>
      <w:r>
        <w:rPr>
          <w:b/>
        </w:rPr>
        <w:t>§</w:t>
        <w:t>4778</w:t>
        <w:t xml:space="preserve">.  </w:t>
      </w:r>
      <w:r>
        <w:rPr>
          <w:b/>
        </w:rPr>
        <w:t xml:space="preserve">Lots not to be sold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4779</w:t>
        <w:t xml:space="preserve">.  </w:t>
      </w:r>
      <w:r>
        <w:rPr>
          <w:b/>
        </w:rPr>
        <w:t xml:space="preserve">Surveys; tribal use of waters and timberlands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§A152 (AMD). PL 1979, c. 732, §§18,31 (RP). </w:t>
      </w:r>
    </w:p>
    <w:p>
      <w:pPr>
        <w:jc w:val="both"/>
        <w:spacing w:before="100" w:after="100"/>
        <w:ind w:start="1080" w:hanging="720"/>
      </w:pPr>
      <w:r>
        <w:rPr>
          <w:b/>
        </w:rPr>
        <w:t>§</w:t>
        <w:t>4780</w:t>
        <w:t xml:space="preserve">.  </w:t>
      </w:r>
      <w:r>
        <w:rPr>
          <w:b/>
        </w:rPr>
        <w:t xml:space="preserve">Assignments of unassigned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§1 (AMD). PL 1973, c. 625, §126 (AMD). PL 1979, c. 732, §§18,31 (RP). </w:t>
      </w:r>
    </w:p>
    <w:p>
      <w:pPr>
        <w:jc w:val="both"/>
        <w:spacing w:before="100" w:after="100"/>
        <w:ind w:start="1080" w:hanging="720"/>
      </w:pPr>
      <w:r>
        <w:rPr>
          <w:b/>
        </w:rPr>
        <w:t>§</w:t>
        <w:t>4781</w:t>
        <w:t xml:space="preserve">.  </w:t>
      </w:r>
      <w:r>
        <w:rPr>
          <w:b/>
        </w:rPr>
        <w:t xml:space="preserve">-- certificate of commissioner;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§2 (AMD). PL 1967, c. 494, §§17-E (AMD). PL 1979, c. 732, §§18,31 (RP). </w:t>
      </w:r>
    </w:p>
    <w:p>
      <w:pPr>
        <w:jc w:val="both"/>
        <w:spacing w:before="100" w:after="100"/>
        <w:ind w:start="1080" w:hanging="720"/>
      </w:pPr>
      <w:r>
        <w:rPr>
          <w:b/>
        </w:rPr>
        <w:t>§</w:t>
        <w:t>4782</w:t>
        <w:t xml:space="preserve">.  </w:t>
      </w:r>
      <w:r>
        <w:rPr>
          <w:b/>
        </w:rPr>
        <w:t xml:space="preserve">Abandonment as forfeiture of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4783</w:t>
        <w:t xml:space="preserve">.  </w:t>
      </w:r>
      <w:r>
        <w:rPr>
          <w:b/>
        </w:rPr>
        <w:t xml:space="preserve">Death of landowner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4784</w:t>
        <w:t xml:space="preserve">.  </w:t>
      </w:r>
      <w:r>
        <w:rPr>
          <w:b/>
        </w:rPr>
        <w:t xml:space="preserve">Conveyances by release deed; lots on Old Town Island; 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299 (RPR). PL 1973, c. 788, §97 (AMD). PL 1979, c. 732, §§18,31 (RP). </w:t>
      </w:r>
    </w:p>
    <w:p>
      <w:pPr>
        <w:jc w:val="both"/>
        <w:spacing w:before="100" w:after="100"/>
        <w:ind w:start="1080" w:hanging="720"/>
      </w:pPr>
      <w:r>
        <w:rPr>
          <w:b/>
        </w:rPr>
        <w:t>§</w:t>
        <w:t>4785</w:t>
        <w:t xml:space="preserve">.  </w:t>
      </w:r>
      <w:r>
        <w:rPr>
          <w:b/>
        </w:rPr>
        <w:t xml:space="preserve">Deposit of deeds with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4786</w:t>
        <w:t xml:space="preserve">.  </w:t>
      </w:r>
      <w:r>
        <w:rPr>
          <w:b/>
        </w:rPr>
        <w:t xml:space="preserve">Copies of deeds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4787</w:t>
        <w:t xml:space="preserve">.  </w:t>
      </w:r>
      <w:r>
        <w:rPr>
          <w:b/>
        </w:rPr>
        <w:t xml:space="preserve">Lease of island shores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§A153 (AMD). PL 1979, c. 732, §§18,31 (RP). </w:t>
      </w:r>
    </w:p>
    <w:p>
      <w:pPr>
        <w:jc w:val="both"/>
        <w:spacing w:before="100" w:after="100"/>
        <w:ind w:start="1080" w:hanging="720"/>
      </w:pPr>
      <w:r>
        <w:rPr>
          <w:b/>
        </w:rPr>
        <w:t>§</w:t>
        <w:t>4788</w:t>
        <w:t xml:space="preserve">.  </w:t>
      </w:r>
      <w:r>
        <w:rPr>
          <w:b/>
        </w:rPr>
        <w:t xml:space="preserve">Privileges for mills, booms and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4789</w:t>
        <w:t xml:space="preserve">.  </w:t>
      </w:r>
      <w:r>
        <w:rPr>
          <w:b/>
        </w:rPr>
        <w:t xml:space="preserve">Warrants for interest on 4 townships purchased;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§228 (AMD). PL 1979, c. 732, §§18,31 (RP). </w:t>
      </w:r>
    </w:p>
    <w:p>
      <w:pPr>
        <w:jc w:val="both"/>
        <w:spacing w:before="100" w:after="100"/>
        <w:ind w:start="1080" w:hanging="720"/>
      </w:pPr>
      <w:r>
        <w:rPr>
          <w:b/>
        </w:rPr>
        <w:t>§</w:t>
        <w:t>4790</w:t>
        <w:t xml:space="preserve">.  </w:t>
      </w:r>
      <w:r>
        <w:rPr>
          <w:b/>
        </w:rPr>
        <w:t xml:space="preserve">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§2 (RP). PL 1967, c. 494, §§17-F (AMD). PL 1967, c. 544, §61 (RP). </w:t>
      </w:r>
    </w:p>
    <w:p>
      <w:pPr>
        <w:jc w:val="both"/>
        <w:spacing w:before="100" w:after="100"/>
        <w:ind w:start="1080" w:hanging="720"/>
      </w:pPr>
      <w:r>
        <w:rPr>
          <w:b/>
        </w:rPr>
        <w:t>§</w:t>
        <w:t>4791</w:t>
        <w:t xml:space="preserve">.  </w:t>
      </w:r>
      <w:r>
        <w:rPr>
          <w:b/>
        </w:rPr>
        <w:t xml:space="preserve">Census; annual meeting; notices; correction of lists; compensation of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§§17-G (AMD). PL 1979, c. 732, §§18,31 (RP). </w:t>
      </w:r>
    </w:p>
    <w:p>
      <w:pPr>
        <w:jc w:val="both"/>
        <w:spacing w:before="100" w:after="100"/>
        <w:ind w:start="1080" w:hanging="720"/>
      </w:pPr>
      <w:r>
        <w:rPr>
          <w:b/>
        </w:rPr>
        <w:t>§</w:t>
        <w:t>4792</w:t>
        <w:t xml:space="preserve">.  </w:t>
      </w:r>
      <w:r>
        <w:rPr>
          <w:b/>
        </w:rPr>
        <w:t xml:space="preserve">Penobscot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166 (AMD). PL 1967, c. 494, §§17-H (AMD). PL 1967, c. 544, §62 (AMD). PL 1969, c. 249 (AMD). PL 1969, c. 433, §§54,55 (AMD). PL 1969, c. 590, §§33,34 (AMD). PL 1971, c. 432, §1 (AMD). PL 1971, c. 540 (AMD). PL 1971, c. 598, §44 (AMD). PL 1973, c. 130, §1 (RPR). PL 1975, c. 771, §229 (AMD). PL 1979, c. 83 (AMD). PL 1979, c. 84 (AMD). PL 1979, c. 732, §§18,31 (RP). </w:t>
      </w:r>
    </w:p>
    <w:p>
      <w:pPr>
        <w:jc w:val="both"/>
        <w:spacing w:before="100" w:after="100"/>
        <w:ind w:start="1080" w:hanging="720"/>
      </w:pPr>
      <w:r>
        <w:rPr>
          <w:b/>
        </w:rPr>
        <w:t>§</w:t>
        <w:t>4793</w:t>
        <w:t xml:space="preserve">.  </w:t>
      </w:r>
      <w:r>
        <w:rPr>
          <w:b/>
        </w:rPr>
        <w:t xml:space="preserve">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130, §2 (NEW). PL 1977, c. 97, §6 (AMD). PL 1979, c. 122 (AMD). PL 1979, c. 732, §§18,31 (RP). </w:t>
      </w:r>
    </w:p>
    <w:p>
      <w:pPr>
        <w:jc w:val="both"/>
        <w:spacing w:before="100" w:after="100"/>
        <w:ind w:start="1080" w:hanging="720"/>
      </w:pPr>
      <w:r>
        <w:rPr>
          <w:b/>
        </w:rPr>
        <w:t>§</w:t>
        <w:t>4794</w:t>
        <w:t xml:space="preserve">.  </w:t>
      </w:r>
      <w:r>
        <w:rPr>
          <w:b/>
        </w:rPr>
        <w:t xml:space="preserve">Fish and wildlife violations on tribal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85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1353. PENOBSCOT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1353. PENOBSCOT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1353. PENOBSCOT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