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§1320. INSPECTION OF DWELLING UNITS AND CHILD-OCCUPIED FACILITIES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